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D5" w:rsidRDefault="00AE0BF6"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26" type="#_x0000_t202" style="position:absolute;margin-left:395.9pt;margin-top:0;width:75.75pt;height:52.5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" stroked="f">
            <v:textbox>
              <w:txbxContent>
                <w:p w:rsidR="001525EA" w:rsidRDefault="001525EA">
                  <w:r w:rsidRPr="001525EA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866609" cy="642292"/>
                        <wp:effectExtent l="0" t="0" r="0" b="5715"/>
                        <wp:docPr id="1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957" cy="648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C15EC">
        <w:t xml:space="preserve">Referat af generalforsamling </w:t>
      </w:r>
      <w:r w:rsidR="0092311C">
        <w:t xml:space="preserve">for 2016 </w:t>
      </w:r>
      <w:bookmarkStart w:id="0" w:name="_GoBack"/>
      <w:bookmarkEnd w:id="0"/>
      <w:r w:rsidR="009C15EC">
        <w:t>i Haresko</w:t>
      </w:r>
      <w:r w:rsidR="001C58D5">
        <w:t xml:space="preserve">vby Medborgerforening </w:t>
      </w:r>
    </w:p>
    <w:p w:rsidR="009C15EC" w:rsidRDefault="001C58D5">
      <w:r>
        <w:t>30</w:t>
      </w:r>
      <w:r w:rsidR="009C15EC">
        <w:t>.</w:t>
      </w:r>
      <w:r>
        <w:t xml:space="preserve"> marts </w:t>
      </w:r>
      <w:r w:rsidR="0092311C">
        <w:t>2017</w:t>
      </w:r>
      <w:r>
        <w:t xml:space="preserve"> </w:t>
      </w:r>
      <w:r w:rsidR="0092311C">
        <w:t xml:space="preserve">kl. 20.30 </w:t>
      </w:r>
      <w:r>
        <w:t xml:space="preserve">i </w:t>
      </w:r>
      <w:proofErr w:type="spellStart"/>
      <w:r w:rsidR="009C15EC">
        <w:t>Annexgaar</w:t>
      </w:r>
      <w:r w:rsidR="00EA507C">
        <w:t>den</w:t>
      </w:r>
      <w:proofErr w:type="spellEnd"/>
      <w:r w:rsidR="00EA507C">
        <w:t xml:space="preserve">, </w:t>
      </w:r>
      <w:proofErr w:type="spellStart"/>
      <w:r w:rsidR="00EA507C">
        <w:t>Skandrups</w:t>
      </w:r>
      <w:proofErr w:type="spellEnd"/>
      <w:r w:rsidR="00EA507C">
        <w:t xml:space="preserve"> Allé 7</w:t>
      </w:r>
      <w:r>
        <w:t>, Hareskovby</w:t>
      </w:r>
    </w:p>
    <w:p w:rsidR="00BD4ABF" w:rsidRDefault="00BD4ABF">
      <w:r>
        <w:t>Ca. 43 medlemmer deltog</w:t>
      </w:r>
    </w:p>
    <w:p w:rsidR="009C15EC" w:rsidRDefault="009C15EC"/>
    <w:p w:rsidR="009C15EC" w:rsidRDefault="009C15EC">
      <w:r>
        <w:t>Dagsorden:</w:t>
      </w:r>
    </w:p>
    <w:p w:rsidR="009C15EC" w:rsidRDefault="009C15EC" w:rsidP="009C15EC">
      <w:pPr>
        <w:pStyle w:val="Listeafsnit"/>
        <w:numPr>
          <w:ilvl w:val="0"/>
          <w:numId w:val="1"/>
        </w:numPr>
      </w:pPr>
      <w:r>
        <w:t>Valg af dirigent og referent</w:t>
      </w:r>
    </w:p>
    <w:p w:rsidR="00915C0A" w:rsidRDefault="009C15EC" w:rsidP="009C15EC">
      <w:pPr>
        <w:pStyle w:val="Listeafsnit"/>
        <w:numPr>
          <w:ilvl w:val="0"/>
          <w:numId w:val="1"/>
        </w:numPr>
      </w:pPr>
      <w:r>
        <w:t>Beretning om foreningens virksomhed</w:t>
      </w:r>
    </w:p>
    <w:p w:rsidR="009C15EC" w:rsidRDefault="001C58D5" w:rsidP="009C15EC">
      <w:pPr>
        <w:pStyle w:val="Listeafsnit"/>
        <w:numPr>
          <w:ilvl w:val="0"/>
          <w:numId w:val="1"/>
        </w:numPr>
      </w:pPr>
      <w:r>
        <w:t>Regnskab for 2016</w:t>
      </w:r>
    </w:p>
    <w:p w:rsidR="009C15EC" w:rsidRDefault="009C15EC" w:rsidP="009C15EC">
      <w:pPr>
        <w:pStyle w:val="Listeafsnit"/>
        <w:numPr>
          <w:ilvl w:val="0"/>
          <w:numId w:val="1"/>
        </w:numPr>
      </w:pPr>
      <w:r>
        <w:t xml:space="preserve">Fastsættelse </w:t>
      </w:r>
      <w:r w:rsidR="001C58D5">
        <w:t>af kontingent og budget</w:t>
      </w:r>
    </w:p>
    <w:p w:rsidR="006C1FEF" w:rsidRDefault="009C15EC" w:rsidP="006C1FEF">
      <w:pPr>
        <w:pStyle w:val="Listeafsnit"/>
        <w:numPr>
          <w:ilvl w:val="0"/>
          <w:numId w:val="1"/>
        </w:numPr>
      </w:pPr>
      <w:r>
        <w:t>Indkomne forslag</w:t>
      </w:r>
    </w:p>
    <w:p w:rsidR="001C58D5" w:rsidRDefault="009C15EC" w:rsidP="008F26D0">
      <w:pPr>
        <w:pStyle w:val="Listeafsnit"/>
        <w:numPr>
          <w:ilvl w:val="0"/>
          <w:numId w:val="1"/>
        </w:numPr>
      </w:pPr>
      <w:r>
        <w:t xml:space="preserve">Valg      </w:t>
      </w:r>
    </w:p>
    <w:p w:rsidR="001C58D5" w:rsidRDefault="001C58D5" w:rsidP="002A58A4">
      <w:pPr>
        <w:pStyle w:val="Listeafsnit"/>
        <w:numPr>
          <w:ilvl w:val="1"/>
          <w:numId w:val="1"/>
        </w:numPr>
        <w:ind w:left="1134"/>
      </w:pPr>
      <w:r>
        <w:t>Formand (1 år)</w:t>
      </w:r>
    </w:p>
    <w:p w:rsidR="004A47E7" w:rsidRDefault="001C58D5" w:rsidP="002A58A4">
      <w:pPr>
        <w:pStyle w:val="Listeafsnit"/>
        <w:numPr>
          <w:ilvl w:val="1"/>
          <w:numId w:val="1"/>
        </w:numPr>
        <w:ind w:left="1134"/>
      </w:pPr>
      <w:r>
        <w:t>B</w:t>
      </w:r>
      <w:r w:rsidR="00B66C20">
        <w:t>estyrelsesmedlemmer</w:t>
      </w:r>
      <w:r>
        <w:t xml:space="preserve"> (2 år, </w:t>
      </w:r>
      <w:r w:rsidR="002A58A4">
        <w:t xml:space="preserve">i alt </w:t>
      </w:r>
      <w:r>
        <w:t>5-9 medlemmer inkl. formand)</w:t>
      </w:r>
    </w:p>
    <w:p w:rsidR="001C58D5" w:rsidRDefault="001C58D5" w:rsidP="002A58A4">
      <w:pPr>
        <w:pStyle w:val="Listeafsnit"/>
        <w:numPr>
          <w:ilvl w:val="1"/>
          <w:numId w:val="1"/>
        </w:numPr>
        <w:ind w:left="1134"/>
      </w:pPr>
      <w:r>
        <w:t>Bestyrelses-suppleanter</w:t>
      </w:r>
    </w:p>
    <w:p w:rsidR="001C58D5" w:rsidRDefault="001C58D5" w:rsidP="002A58A4">
      <w:pPr>
        <w:pStyle w:val="Listeafsnit"/>
        <w:numPr>
          <w:ilvl w:val="1"/>
          <w:numId w:val="1"/>
        </w:numPr>
        <w:ind w:left="1134"/>
      </w:pPr>
      <w:r>
        <w:t>Revisor-suppleant</w:t>
      </w:r>
    </w:p>
    <w:p w:rsidR="00BD4ABF" w:rsidRDefault="00BD4ABF" w:rsidP="00B66C20"/>
    <w:p w:rsidR="00550A96" w:rsidRDefault="00550A96" w:rsidP="00B66C20">
      <w:r>
        <w:t>Referat:</w:t>
      </w:r>
    </w:p>
    <w:p w:rsidR="00573ABE" w:rsidRDefault="00A76348" w:rsidP="00573ABE">
      <w:pPr>
        <w:pStyle w:val="Listeafsnit"/>
        <w:numPr>
          <w:ilvl w:val="0"/>
          <w:numId w:val="2"/>
        </w:numPr>
      </w:pPr>
      <w:r>
        <w:t xml:space="preserve">Valg af dirigent og referent: </w:t>
      </w:r>
    </w:p>
    <w:p w:rsidR="00573ABE" w:rsidRDefault="001C58D5" w:rsidP="00573ABE">
      <w:pPr>
        <w:pStyle w:val="Listeafsnit"/>
      </w:pPr>
      <w:r>
        <w:t>Anders Riiber Høj</w:t>
      </w:r>
      <w:r w:rsidR="00A76348">
        <w:t xml:space="preserve"> valgtes som dirigent</w:t>
      </w:r>
      <w:r>
        <w:t xml:space="preserve"> og</w:t>
      </w:r>
      <w:r w:rsidR="00573ABE">
        <w:t xml:space="preserve"> </w:t>
      </w:r>
      <w:r>
        <w:t>referent</w:t>
      </w:r>
    </w:p>
    <w:p w:rsidR="003325BE" w:rsidRDefault="003325BE" w:rsidP="00573ABE">
      <w:pPr>
        <w:pStyle w:val="Listeafsnit"/>
      </w:pPr>
    </w:p>
    <w:p w:rsidR="003325BE" w:rsidRDefault="003E63AE" w:rsidP="003325BE">
      <w:pPr>
        <w:pStyle w:val="Listeafsnit"/>
        <w:numPr>
          <w:ilvl w:val="0"/>
          <w:numId w:val="2"/>
        </w:numPr>
      </w:pPr>
      <w:r>
        <w:t>Beretning om foreningens</w:t>
      </w:r>
      <w:r w:rsidR="00573ABE">
        <w:t xml:space="preserve"> virksomhed:</w:t>
      </w:r>
    </w:p>
    <w:p w:rsidR="003325BE" w:rsidRDefault="001C58D5" w:rsidP="002A58A4">
      <w:pPr>
        <w:pStyle w:val="Listeafsnit"/>
        <w:numPr>
          <w:ilvl w:val="0"/>
          <w:numId w:val="3"/>
        </w:numPr>
        <w:ind w:left="1134"/>
      </w:pPr>
      <w:r>
        <w:t xml:space="preserve">Leise Marud fremlagde formandens beretning, med fokus på arbejdet i bestyrelsen, </w:t>
      </w:r>
      <w:proofErr w:type="spellStart"/>
      <w:r>
        <w:t>HMB’s</w:t>
      </w:r>
      <w:proofErr w:type="spellEnd"/>
      <w:r>
        <w:t xml:space="preserve"> rolle i Hareskovby, nye aktiviteter og initiativer, samarbejde mellem byens foreninger, udhus</w:t>
      </w:r>
      <w:r w:rsidR="00726136">
        <w:t>et</w:t>
      </w:r>
      <w:r>
        <w:t xml:space="preserve"> på Stationsvej 2, foreningens 100 års jubilæum i 2017</w:t>
      </w:r>
      <w:r w:rsidR="00726136">
        <w:t xml:space="preserve">, indførelse af </w:t>
      </w:r>
      <w:proofErr w:type="spellStart"/>
      <w:r w:rsidR="00726136">
        <w:t>MobilePay</w:t>
      </w:r>
      <w:proofErr w:type="spellEnd"/>
      <w:r>
        <w:t xml:space="preserve"> og indsatsen der førte til, at daginstitutionen Hareskov Børnehus også fremover skal ligge på Skovmose Allé.</w:t>
      </w:r>
    </w:p>
    <w:p w:rsidR="00726136" w:rsidRDefault="001C58D5" w:rsidP="002A58A4">
      <w:pPr>
        <w:pStyle w:val="Listeafsnit"/>
        <w:numPr>
          <w:ilvl w:val="0"/>
          <w:numId w:val="3"/>
        </w:numPr>
        <w:ind w:left="1134"/>
      </w:pPr>
      <w:r>
        <w:t>Ib Knudsen berettede om arbejdet i a</w:t>
      </w:r>
      <w:r w:rsidR="00BE4E67">
        <w:t>ktivitetsudvalget</w:t>
      </w:r>
      <w:r>
        <w:t xml:space="preserve">, herunder forberedelse af </w:t>
      </w:r>
      <w:r w:rsidR="00726136">
        <w:t xml:space="preserve">fejringen af </w:t>
      </w:r>
      <w:proofErr w:type="spellStart"/>
      <w:r w:rsidR="00726136">
        <w:t>HMB’s</w:t>
      </w:r>
      <w:proofErr w:type="spellEnd"/>
      <w:r w:rsidR="00726136">
        <w:t xml:space="preserve"> </w:t>
      </w:r>
      <w:r>
        <w:t xml:space="preserve">jubilæum </w:t>
      </w:r>
      <w:r w:rsidR="00726136">
        <w:t xml:space="preserve">d. 23. april 2017 og udvidelse af spiseaftens-aktiviteterne </w:t>
      </w:r>
    </w:p>
    <w:p w:rsidR="00726136" w:rsidRDefault="001C58D5" w:rsidP="002A58A4">
      <w:pPr>
        <w:pStyle w:val="Listeafsnit"/>
        <w:numPr>
          <w:ilvl w:val="0"/>
          <w:numId w:val="3"/>
        </w:numPr>
        <w:ind w:left="1134" w:hanging="414"/>
      </w:pPr>
      <w:r>
        <w:t>Anders R</w:t>
      </w:r>
      <w:r w:rsidR="00726136">
        <w:t xml:space="preserve">iiber Høj berettede om arbejdet i lokaludvalget, hvor der i 2016 især havde været fokus på implementering af </w:t>
      </w:r>
      <w:proofErr w:type="spellStart"/>
      <w:r w:rsidR="00726136">
        <w:t>Hareskovby’s</w:t>
      </w:r>
      <w:proofErr w:type="spellEnd"/>
      <w:r w:rsidR="00726136">
        <w:t xml:space="preserve"> nye lokalplan, Hareskov Børnehus, den nye cykelparkering ved stationen, trafikforhold, indgåelse af samarbejdsaftale med Naturstyrelsen om vedligehold af det historiske stendoge langs skoven og etablering af ”</w:t>
      </w:r>
      <w:proofErr w:type="spellStart"/>
      <w:r w:rsidR="00726136">
        <w:t>Digelauget</w:t>
      </w:r>
      <w:proofErr w:type="spellEnd"/>
      <w:r w:rsidR="00726136">
        <w:t xml:space="preserve">” </w:t>
      </w:r>
    </w:p>
    <w:p w:rsidR="00726136" w:rsidRDefault="00726136" w:rsidP="002A58A4">
      <w:pPr>
        <w:pStyle w:val="Listeafsnit"/>
        <w:numPr>
          <w:ilvl w:val="0"/>
          <w:numId w:val="3"/>
        </w:numPr>
        <w:ind w:left="1134"/>
      </w:pPr>
      <w:r>
        <w:t xml:space="preserve">John Ehrbahn berettede om </w:t>
      </w:r>
      <w:proofErr w:type="spellStart"/>
      <w:r>
        <w:t>søgruppens</w:t>
      </w:r>
      <w:proofErr w:type="spellEnd"/>
      <w:r>
        <w:t xml:space="preserve"> aktiviteter</w:t>
      </w:r>
    </w:p>
    <w:p w:rsidR="00BE4E67" w:rsidRDefault="001C58D5" w:rsidP="002A58A4">
      <w:pPr>
        <w:pStyle w:val="Listeafsnit"/>
        <w:numPr>
          <w:ilvl w:val="0"/>
          <w:numId w:val="3"/>
        </w:numPr>
        <w:ind w:left="1134"/>
      </w:pPr>
      <w:r>
        <w:t>Mogens Persson berettede om aktiviteterne i h</w:t>
      </w:r>
      <w:r w:rsidR="00BE4E67">
        <w:t>istorisk gruppe</w:t>
      </w:r>
    </w:p>
    <w:p w:rsidR="00726136" w:rsidRDefault="00726136" w:rsidP="002A58A4">
      <w:pPr>
        <w:pStyle w:val="Listeafsnit"/>
        <w:numPr>
          <w:ilvl w:val="0"/>
          <w:numId w:val="3"/>
        </w:numPr>
        <w:ind w:left="1134"/>
      </w:pPr>
      <w:r>
        <w:t>Niels Rude Petersen berettede om foreningens idrætsaktiviteter, der er gratis for foreningens medlemmer: Svømning i svømmesalen på Hareskov Skole, samt yoga</w:t>
      </w:r>
    </w:p>
    <w:p w:rsidR="00726136" w:rsidRDefault="00726136" w:rsidP="002A58A4">
      <w:pPr>
        <w:pStyle w:val="Listeafsnit"/>
        <w:numPr>
          <w:ilvl w:val="0"/>
          <w:numId w:val="3"/>
        </w:numPr>
        <w:ind w:left="1134"/>
      </w:pPr>
      <w:r>
        <w:t>Lisbeth Abrahamsen berettede om aktiviteterne i litteraturgruppen</w:t>
      </w:r>
    </w:p>
    <w:p w:rsidR="00BE4E67" w:rsidRDefault="001C58D5" w:rsidP="002A58A4">
      <w:pPr>
        <w:pStyle w:val="Listeafsnit"/>
        <w:numPr>
          <w:ilvl w:val="0"/>
          <w:numId w:val="3"/>
        </w:numPr>
        <w:ind w:left="1134"/>
      </w:pPr>
      <w:r>
        <w:t xml:space="preserve">Gunna Olsen berettede om </w:t>
      </w:r>
      <w:r w:rsidR="00726136">
        <w:t xml:space="preserve">foreningens </w:t>
      </w:r>
      <w:r>
        <w:t>sangaftener</w:t>
      </w:r>
    </w:p>
    <w:p w:rsidR="001C58D5" w:rsidRDefault="001C58D5" w:rsidP="002A58A4">
      <w:pPr>
        <w:pStyle w:val="Listeafsnit"/>
        <w:numPr>
          <w:ilvl w:val="0"/>
          <w:numId w:val="3"/>
        </w:numPr>
        <w:ind w:left="1134"/>
      </w:pPr>
      <w:r>
        <w:t>Annie Klug orienterede om bibliotekets brugergruppe og samarbejdet med menighedsrådet</w:t>
      </w:r>
    </w:p>
    <w:p w:rsidR="00A93687" w:rsidRDefault="001C58D5" w:rsidP="002A58A4">
      <w:pPr>
        <w:pStyle w:val="Listeafsnit"/>
        <w:numPr>
          <w:ilvl w:val="0"/>
          <w:numId w:val="3"/>
        </w:numPr>
        <w:ind w:left="1134"/>
      </w:pPr>
      <w:r>
        <w:t>Ande</w:t>
      </w:r>
      <w:r w:rsidR="00726136">
        <w:t xml:space="preserve">rs Riiber Høj orienterede om </w:t>
      </w:r>
      <w:r>
        <w:t>indsats</w:t>
      </w:r>
      <w:r w:rsidR="00726136">
        <w:t>en</w:t>
      </w:r>
      <w:r>
        <w:t xml:space="preserve"> i </w:t>
      </w:r>
      <w:r w:rsidR="00BE4E67">
        <w:t>Lokalsamfundets Samvirke</w:t>
      </w:r>
      <w:r>
        <w:t xml:space="preserve"> og </w:t>
      </w:r>
      <w:r w:rsidR="00BE4E67">
        <w:t>Furesø Bevaring</w:t>
      </w:r>
    </w:p>
    <w:p w:rsidR="00726136" w:rsidRDefault="00726136" w:rsidP="002A58A4">
      <w:pPr>
        <w:pStyle w:val="Listeafsnit"/>
        <w:numPr>
          <w:ilvl w:val="0"/>
          <w:numId w:val="3"/>
        </w:numPr>
        <w:ind w:left="1134"/>
      </w:pPr>
      <w:r>
        <w:t xml:space="preserve">Henrik </w:t>
      </w:r>
      <w:proofErr w:type="spellStart"/>
      <w:r>
        <w:t>Bruc</w:t>
      </w:r>
      <w:r w:rsidR="00BD4ABF">
        <w:t>ker</w:t>
      </w:r>
      <w:proofErr w:type="spellEnd"/>
      <w:r w:rsidR="00BD4ABF">
        <w:t xml:space="preserve"> var ikke </w:t>
      </w:r>
      <w:proofErr w:type="gramStart"/>
      <w:r w:rsidR="00BD4ABF">
        <w:t>tilstede</w:t>
      </w:r>
      <w:proofErr w:type="gramEnd"/>
      <w:r w:rsidR="00EE16B0">
        <w:t xml:space="preserve"> men på hans vegne blev orienteret om </w:t>
      </w:r>
      <w:proofErr w:type="spellStart"/>
      <w:r w:rsidR="00EE16B0">
        <w:t>Skovdigelaugets</w:t>
      </w:r>
      <w:proofErr w:type="spellEnd"/>
      <w:r w:rsidR="00EE16B0">
        <w:t xml:space="preserve"> indsats</w:t>
      </w:r>
    </w:p>
    <w:p w:rsidR="00F1224B" w:rsidRDefault="00F1224B" w:rsidP="00EF6537">
      <w:pPr>
        <w:pStyle w:val="Listeafsnit"/>
        <w:ind w:left="1080"/>
      </w:pPr>
      <w:r>
        <w:t xml:space="preserve"> </w:t>
      </w:r>
    </w:p>
    <w:p w:rsidR="00EE16B0" w:rsidRDefault="00EE16B0" w:rsidP="00F9082E">
      <w:pPr>
        <w:pStyle w:val="Listeafsnit"/>
        <w:numPr>
          <w:ilvl w:val="0"/>
          <w:numId w:val="2"/>
        </w:numPr>
      </w:pPr>
      <w:r>
        <w:lastRenderedPageBreak/>
        <w:t>Regnskab for 2016</w:t>
      </w:r>
    </w:p>
    <w:p w:rsidR="00D87F26" w:rsidRDefault="00EE16B0" w:rsidP="00EE16B0">
      <w:pPr>
        <w:pStyle w:val="Listeafsnit"/>
      </w:pPr>
      <w:r>
        <w:t>Erik Rasmussen fremlagde d</w:t>
      </w:r>
      <w:r w:rsidR="00DF0D25">
        <w:t>et</w:t>
      </w:r>
      <w:r w:rsidR="00DD6C03">
        <w:t xml:space="preserve"> rev</w:t>
      </w:r>
      <w:r>
        <w:t xml:space="preserve">iderede </w:t>
      </w:r>
      <w:r w:rsidR="00F9082E">
        <w:t>regnskab for 201</w:t>
      </w:r>
      <w:r>
        <w:t xml:space="preserve">6. </w:t>
      </w:r>
      <w:r w:rsidR="004A1C12">
        <w:t>Regnskab</w:t>
      </w:r>
      <w:r w:rsidR="00C24399">
        <w:t>et</w:t>
      </w:r>
      <w:r w:rsidR="004A1C12">
        <w:t xml:space="preserve"> </w:t>
      </w:r>
      <w:r w:rsidR="006525CE">
        <w:t xml:space="preserve">blev </w:t>
      </w:r>
      <w:r w:rsidR="00B41354">
        <w:t>godkendt.</w:t>
      </w:r>
      <w:r>
        <w:br/>
      </w:r>
    </w:p>
    <w:p w:rsidR="00EE16B0" w:rsidRDefault="00DD6C03" w:rsidP="00F75729">
      <w:pPr>
        <w:pStyle w:val="Listeafsnit"/>
        <w:numPr>
          <w:ilvl w:val="0"/>
          <w:numId w:val="2"/>
        </w:numPr>
      </w:pPr>
      <w:r>
        <w:t>Fastsættelse a</w:t>
      </w:r>
      <w:r w:rsidR="00EE16B0">
        <w:t>f kontingent og budget</w:t>
      </w:r>
      <w:r w:rsidR="00D46683">
        <w:t xml:space="preserve"> </w:t>
      </w:r>
    </w:p>
    <w:p w:rsidR="004A1C12" w:rsidRDefault="00EE16B0" w:rsidP="00EE16B0">
      <w:pPr>
        <w:pStyle w:val="Listeafsnit"/>
      </w:pPr>
      <w:r>
        <w:t>Erik Rasmussen fremlagde forslag til opdateret budget for 2017 og budget for 2018. Budgetterne blev godkendt. Det blev besluttet at k</w:t>
      </w:r>
      <w:r w:rsidR="004A1C12">
        <w:t>ontingent</w:t>
      </w:r>
      <w:r>
        <w:t xml:space="preserve">et for 2018 blev fastholdt til </w:t>
      </w:r>
      <w:r w:rsidR="004A1C12">
        <w:t xml:space="preserve">200 </w:t>
      </w:r>
      <w:r>
        <w:t xml:space="preserve">kr. </w:t>
      </w:r>
      <w:r w:rsidR="004A1C12">
        <w:t>pr. husstand</w:t>
      </w:r>
      <w:r>
        <w:t>.</w:t>
      </w:r>
      <w:r>
        <w:br/>
      </w:r>
    </w:p>
    <w:p w:rsidR="00EE16B0" w:rsidRDefault="00DD6C03" w:rsidP="00EE16B0">
      <w:pPr>
        <w:pStyle w:val="Listeafsnit"/>
        <w:numPr>
          <w:ilvl w:val="0"/>
          <w:numId w:val="2"/>
        </w:numPr>
      </w:pPr>
      <w:r>
        <w:t>Indkomne forslag</w:t>
      </w:r>
    </w:p>
    <w:p w:rsidR="00B23B5D" w:rsidRDefault="00B23B5D" w:rsidP="00EE16B0">
      <w:pPr>
        <w:pStyle w:val="Listeafsnit"/>
      </w:pPr>
      <w:r>
        <w:t>Ingen forslag var indkommet.</w:t>
      </w:r>
    </w:p>
    <w:p w:rsidR="00EE16B0" w:rsidRDefault="00EE16B0" w:rsidP="00EE16B0">
      <w:pPr>
        <w:pStyle w:val="Listeafsnit"/>
      </w:pPr>
    </w:p>
    <w:p w:rsidR="006E7E38" w:rsidRDefault="00DD6C03" w:rsidP="00EE16B0">
      <w:pPr>
        <w:pStyle w:val="Listeafsnit"/>
        <w:numPr>
          <w:ilvl w:val="0"/>
          <w:numId w:val="2"/>
        </w:numPr>
      </w:pPr>
      <w:r>
        <w:t>Valg</w:t>
      </w:r>
      <w:r w:rsidR="00BD4ABF">
        <w:br/>
      </w:r>
      <w:r w:rsidR="00EE16B0">
        <w:t>Formand (1 år):</w:t>
      </w:r>
      <w:r w:rsidR="00EE16B0">
        <w:br/>
      </w:r>
      <w:r w:rsidR="00BD4ABF">
        <w:t xml:space="preserve"> </w:t>
      </w:r>
      <w:r w:rsidR="00EE16B0">
        <w:t>- Leise Marud blev genvalgt</w:t>
      </w:r>
      <w:r w:rsidR="006E7E38">
        <w:t xml:space="preserve"> </w:t>
      </w:r>
    </w:p>
    <w:p w:rsidR="002A58A4" w:rsidRDefault="00EE16B0" w:rsidP="006E7E38">
      <w:pPr>
        <w:ind w:left="720"/>
      </w:pPr>
      <w:r>
        <w:t>Bestyrelsesmedlemmer (2 år</w:t>
      </w:r>
      <w:r w:rsidR="002A58A4">
        <w:t>, i alt 5-9 medlemmer inkl. formanden)</w:t>
      </w:r>
      <w:r>
        <w:t>:</w:t>
      </w:r>
      <w:r>
        <w:br/>
      </w:r>
      <w:r w:rsidR="00BD4ABF">
        <w:t xml:space="preserve"> </w:t>
      </w:r>
      <w:r>
        <w:t xml:space="preserve">- </w:t>
      </w:r>
      <w:r w:rsidR="006E7E38">
        <w:t>Anders Riiber Høj</w:t>
      </w:r>
      <w:r>
        <w:t xml:space="preserve"> blev genvalgt</w:t>
      </w:r>
      <w:r>
        <w:br/>
      </w:r>
      <w:r w:rsidR="00BD4ABF">
        <w:t xml:space="preserve"> </w:t>
      </w:r>
      <w:r>
        <w:t xml:space="preserve">- </w:t>
      </w:r>
      <w:r w:rsidR="006E7E38">
        <w:t xml:space="preserve">Henning Bek </w:t>
      </w:r>
      <w:r>
        <w:t>blev genvalgt</w:t>
      </w:r>
      <w:r>
        <w:br/>
      </w:r>
      <w:r w:rsidR="00BD4ABF">
        <w:t xml:space="preserve"> </w:t>
      </w:r>
      <w:r>
        <w:t xml:space="preserve">- </w:t>
      </w:r>
      <w:r w:rsidR="006E7E38">
        <w:t>John Ehrbahn blev genvalgt</w:t>
      </w:r>
      <w:r w:rsidR="00F73A21">
        <w:t xml:space="preserve"> </w:t>
      </w:r>
      <w:r>
        <w:br/>
      </w:r>
      <w:r w:rsidR="00BD4ABF">
        <w:t xml:space="preserve"> </w:t>
      </w:r>
      <w:r>
        <w:t>- Eva Vedel blev valgt</w:t>
      </w:r>
      <w:r>
        <w:br/>
      </w:r>
      <w:r w:rsidR="00BD4ABF">
        <w:t xml:space="preserve"> - </w:t>
      </w:r>
      <w:r w:rsidR="002A58A4">
        <w:t xml:space="preserve">Annie Klug, Erik Rasmussen, Ib Knudsen og Lisbeth Abrahamsen </w:t>
      </w:r>
      <w:r w:rsidR="00BD4ABF">
        <w:t>var ikke på valg (valgt i 2016)</w:t>
      </w:r>
    </w:p>
    <w:p w:rsidR="002A58A4" w:rsidRDefault="002A58A4" w:rsidP="006E7E38">
      <w:pPr>
        <w:ind w:left="720"/>
      </w:pPr>
      <w:r>
        <w:t>Bestyrelsessuppleanter (1 år, deltager på lige fod i bestyrelsesarbejdet, blot uden stemmeret):</w:t>
      </w:r>
      <w:r>
        <w:br/>
      </w:r>
      <w:r w:rsidR="00BD4ABF">
        <w:t xml:space="preserve"> </w:t>
      </w:r>
      <w:r>
        <w:t xml:space="preserve">- Anette Aalberg Jensen blev valgt </w:t>
      </w:r>
      <w:r>
        <w:br/>
      </w:r>
      <w:r w:rsidR="00BD4ABF">
        <w:t xml:space="preserve"> </w:t>
      </w:r>
      <w:r>
        <w:t>- Christian Thygesen blev valgt</w:t>
      </w:r>
      <w:r>
        <w:br/>
        <w:t>- Iben Hvilsted-Olsen blev valgt</w:t>
      </w:r>
    </w:p>
    <w:p w:rsidR="00CF651B" w:rsidRDefault="00BD4ABF" w:rsidP="00BD4ABF">
      <w:pPr>
        <w:ind w:left="720"/>
      </w:pPr>
      <w:r>
        <w:t>Revisorsuppleant (2 år):</w:t>
      </w:r>
      <w:r>
        <w:br/>
        <w:t xml:space="preserve"> - Finn Løkkegaard blev genvalgt</w:t>
      </w:r>
      <w:r>
        <w:br/>
        <w:t xml:space="preserve"> - Som revisor var Marianne Jørgensen ikke på valg (valgt for 2 år i 2016)</w:t>
      </w:r>
    </w:p>
    <w:p w:rsidR="00CC3771" w:rsidRDefault="00CC3771" w:rsidP="00CC3771">
      <w:pPr>
        <w:ind w:left="720"/>
      </w:pPr>
    </w:p>
    <w:p w:rsidR="00BD4ABF" w:rsidRDefault="00BD4ABF" w:rsidP="00CC3771">
      <w:pPr>
        <w:ind w:left="720"/>
      </w:pPr>
    </w:p>
    <w:p w:rsidR="00573ABE" w:rsidRDefault="00BD4ABF" w:rsidP="00BD4ABF">
      <w:pPr>
        <w:ind w:left="720"/>
      </w:pPr>
      <w:r>
        <w:t>30. marts 2017 / Anders Riiber Høj</w:t>
      </w:r>
    </w:p>
    <w:p w:rsidR="00B66C20" w:rsidRDefault="00B66C20" w:rsidP="00B66C20">
      <w:pPr>
        <w:ind w:left="1304"/>
      </w:pPr>
      <w:r>
        <w:t xml:space="preserve"> </w:t>
      </w:r>
    </w:p>
    <w:sectPr w:rsidR="00B66C20" w:rsidSect="00AE0B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349"/>
    <w:multiLevelType w:val="hybridMultilevel"/>
    <w:tmpl w:val="589EFF6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BE0062"/>
    <w:multiLevelType w:val="hybridMultilevel"/>
    <w:tmpl w:val="EAF2C6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A7894"/>
    <w:multiLevelType w:val="hybridMultilevel"/>
    <w:tmpl w:val="772064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32172"/>
    <w:multiLevelType w:val="hybridMultilevel"/>
    <w:tmpl w:val="7DC2E038"/>
    <w:lvl w:ilvl="0" w:tplc="891C8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>
    <w:applyBreakingRules/>
  </w:compat>
  <w:rsids>
    <w:rsidRoot w:val="001D571A"/>
    <w:rsid w:val="000501FB"/>
    <w:rsid w:val="000951C6"/>
    <w:rsid w:val="00135B30"/>
    <w:rsid w:val="00144BB6"/>
    <w:rsid w:val="001525EA"/>
    <w:rsid w:val="001C58D5"/>
    <w:rsid w:val="001D571A"/>
    <w:rsid w:val="002A58A4"/>
    <w:rsid w:val="003325BE"/>
    <w:rsid w:val="00337F04"/>
    <w:rsid w:val="00352958"/>
    <w:rsid w:val="00356A62"/>
    <w:rsid w:val="003C71E2"/>
    <w:rsid w:val="003E63AE"/>
    <w:rsid w:val="0041295F"/>
    <w:rsid w:val="004A1C12"/>
    <w:rsid w:val="004A47E7"/>
    <w:rsid w:val="00550A96"/>
    <w:rsid w:val="00573ABE"/>
    <w:rsid w:val="005B228E"/>
    <w:rsid w:val="005D00D7"/>
    <w:rsid w:val="006525CE"/>
    <w:rsid w:val="006C1FEF"/>
    <w:rsid w:val="006E511F"/>
    <w:rsid w:val="006E7E38"/>
    <w:rsid w:val="007248E1"/>
    <w:rsid w:val="00726136"/>
    <w:rsid w:val="00826B3F"/>
    <w:rsid w:val="00867729"/>
    <w:rsid w:val="00871E7A"/>
    <w:rsid w:val="008B3C31"/>
    <w:rsid w:val="008C0B9D"/>
    <w:rsid w:val="008F26D0"/>
    <w:rsid w:val="00915C0A"/>
    <w:rsid w:val="0092311C"/>
    <w:rsid w:val="00964C5A"/>
    <w:rsid w:val="009C15EC"/>
    <w:rsid w:val="009C68C1"/>
    <w:rsid w:val="00A22F91"/>
    <w:rsid w:val="00A76348"/>
    <w:rsid w:val="00A93687"/>
    <w:rsid w:val="00AA48EE"/>
    <w:rsid w:val="00AB67DE"/>
    <w:rsid w:val="00AC354C"/>
    <w:rsid w:val="00AE0BF6"/>
    <w:rsid w:val="00AE2942"/>
    <w:rsid w:val="00AE425C"/>
    <w:rsid w:val="00B23B5D"/>
    <w:rsid w:val="00B41354"/>
    <w:rsid w:val="00B66C20"/>
    <w:rsid w:val="00B8658F"/>
    <w:rsid w:val="00BD4ABF"/>
    <w:rsid w:val="00BE15AF"/>
    <w:rsid w:val="00BE4E67"/>
    <w:rsid w:val="00C24399"/>
    <w:rsid w:val="00CC3771"/>
    <w:rsid w:val="00CE0C1F"/>
    <w:rsid w:val="00CF4603"/>
    <w:rsid w:val="00CF651B"/>
    <w:rsid w:val="00D444B0"/>
    <w:rsid w:val="00D46683"/>
    <w:rsid w:val="00D87F26"/>
    <w:rsid w:val="00DD6C03"/>
    <w:rsid w:val="00DF0D25"/>
    <w:rsid w:val="00E4199F"/>
    <w:rsid w:val="00EA507C"/>
    <w:rsid w:val="00EB5F97"/>
    <w:rsid w:val="00EE16B0"/>
    <w:rsid w:val="00EF6537"/>
    <w:rsid w:val="00F1224B"/>
    <w:rsid w:val="00F34E16"/>
    <w:rsid w:val="00F73A21"/>
    <w:rsid w:val="00F75729"/>
    <w:rsid w:val="00F84383"/>
    <w:rsid w:val="00F9082E"/>
    <w:rsid w:val="00FB2001"/>
    <w:rsid w:val="00FD04EE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5E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C354C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B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5E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C354C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Niels-Erik Olsen</dc:creator>
  <cp:lastModifiedBy>Anders Riiber Høj</cp:lastModifiedBy>
  <cp:revision>2</cp:revision>
  <cp:lastPrinted>2015-03-15T11:15:00Z</cp:lastPrinted>
  <dcterms:created xsi:type="dcterms:W3CDTF">2018-03-05T20:30:00Z</dcterms:created>
  <dcterms:modified xsi:type="dcterms:W3CDTF">2018-03-05T20:30:00Z</dcterms:modified>
</cp:coreProperties>
</file>